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4DE0" w14:textId="2D50D963" w:rsidR="006D57FA" w:rsidRPr="00493CD0" w:rsidRDefault="00C02894" w:rsidP="00C02894">
      <w:pPr>
        <w:pStyle w:val="NoSpacing"/>
        <w:jc w:val="center"/>
        <w:rPr>
          <w:rFonts w:ascii="Times New Roman" w:hAnsi="Times New Roman"/>
          <w:sz w:val="24"/>
          <w:szCs w:val="24"/>
        </w:rPr>
      </w:pPr>
      <w:bookmarkStart w:id="0" w:name="_GoBack"/>
      <w:bookmarkEnd w:id="0"/>
      <w:r w:rsidRPr="00493CD0">
        <w:rPr>
          <w:rFonts w:ascii="Times New Roman" w:hAnsi="Times New Roman"/>
          <w:sz w:val="24"/>
          <w:szCs w:val="24"/>
        </w:rPr>
        <w:t xml:space="preserve">Minutes of </w:t>
      </w:r>
      <w:r w:rsidR="008B7FA9">
        <w:rPr>
          <w:rFonts w:ascii="Times New Roman" w:hAnsi="Times New Roman"/>
          <w:sz w:val="24"/>
          <w:szCs w:val="24"/>
        </w:rPr>
        <w:t xml:space="preserve">Special </w:t>
      </w:r>
      <w:r w:rsidRPr="00493CD0">
        <w:rPr>
          <w:rFonts w:ascii="Times New Roman" w:hAnsi="Times New Roman"/>
          <w:sz w:val="24"/>
          <w:szCs w:val="24"/>
        </w:rPr>
        <w:t>Meeting</w:t>
      </w:r>
    </w:p>
    <w:p w14:paraId="6CD94292" w14:textId="77777777" w:rsidR="00C02894" w:rsidRPr="00493CD0" w:rsidRDefault="00C02894" w:rsidP="00C02894">
      <w:pPr>
        <w:pStyle w:val="NoSpacing"/>
        <w:jc w:val="center"/>
        <w:rPr>
          <w:rFonts w:ascii="Times New Roman" w:hAnsi="Times New Roman"/>
          <w:sz w:val="24"/>
          <w:szCs w:val="24"/>
        </w:rPr>
      </w:pPr>
      <w:r w:rsidRPr="00493CD0">
        <w:rPr>
          <w:rFonts w:ascii="Times New Roman" w:hAnsi="Times New Roman"/>
          <w:sz w:val="24"/>
          <w:szCs w:val="24"/>
        </w:rPr>
        <w:t>Delaware County Law Library Resources Board</w:t>
      </w:r>
    </w:p>
    <w:p w14:paraId="3A0A1E3A" w14:textId="6AFBA741" w:rsidR="00C02894" w:rsidRPr="00493CD0" w:rsidRDefault="00493CD0" w:rsidP="00C02894">
      <w:pPr>
        <w:pStyle w:val="NoSpacing"/>
        <w:jc w:val="center"/>
        <w:rPr>
          <w:rFonts w:ascii="Times New Roman" w:hAnsi="Times New Roman"/>
          <w:sz w:val="24"/>
          <w:szCs w:val="24"/>
        </w:rPr>
      </w:pPr>
      <w:r>
        <w:rPr>
          <w:rFonts w:ascii="Times New Roman" w:hAnsi="Times New Roman"/>
          <w:sz w:val="24"/>
          <w:szCs w:val="24"/>
        </w:rPr>
        <w:t xml:space="preserve">June </w:t>
      </w:r>
      <w:r w:rsidR="008B7FA9">
        <w:rPr>
          <w:rFonts w:ascii="Times New Roman" w:hAnsi="Times New Roman"/>
          <w:sz w:val="24"/>
          <w:szCs w:val="24"/>
        </w:rPr>
        <w:t>25</w:t>
      </w:r>
      <w:r>
        <w:rPr>
          <w:rFonts w:ascii="Times New Roman" w:hAnsi="Times New Roman"/>
          <w:sz w:val="24"/>
          <w:szCs w:val="24"/>
        </w:rPr>
        <w:t>, 2021</w:t>
      </w:r>
    </w:p>
    <w:p w14:paraId="31365D81" w14:textId="77777777" w:rsidR="00C02894" w:rsidRPr="00493CD0" w:rsidRDefault="00C02894" w:rsidP="00C02894">
      <w:pPr>
        <w:pStyle w:val="NoSpacing"/>
        <w:jc w:val="center"/>
        <w:rPr>
          <w:rFonts w:ascii="Times New Roman" w:hAnsi="Times New Roman"/>
          <w:sz w:val="24"/>
          <w:szCs w:val="24"/>
        </w:rPr>
      </w:pPr>
    </w:p>
    <w:p w14:paraId="0DADEDD1" w14:textId="2756A848" w:rsidR="004609AB" w:rsidRPr="00493CD0" w:rsidRDefault="002D2233" w:rsidP="00C02894">
      <w:pPr>
        <w:pStyle w:val="NoSpacing"/>
        <w:rPr>
          <w:rFonts w:ascii="Times New Roman" w:hAnsi="Times New Roman"/>
          <w:sz w:val="24"/>
          <w:szCs w:val="24"/>
        </w:rPr>
      </w:pPr>
      <w:r w:rsidRPr="00493CD0">
        <w:rPr>
          <w:rFonts w:ascii="Times New Roman" w:hAnsi="Times New Roman"/>
          <w:sz w:val="24"/>
          <w:szCs w:val="24"/>
        </w:rPr>
        <w:t>Board members p</w:t>
      </w:r>
      <w:r w:rsidR="00C02894" w:rsidRPr="00493CD0">
        <w:rPr>
          <w:rFonts w:ascii="Times New Roman" w:hAnsi="Times New Roman"/>
          <w:sz w:val="24"/>
          <w:szCs w:val="24"/>
        </w:rPr>
        <w:t>resent</w:t>
      </w:r>
      <w:r w:rsidRPr="00493CD0">
        <w:rPr>
          <w:rFonts w:ascii="Times New Roman" w:hAnsi="Times New Roman"/>
          <w:sz w:val="24"/>
          <w:szCs w:val="24"/>
        </w:rPr>
        <w:t xml:space="preserve">: </w:t>
      </w:r>
      <w:r w:rsidR="00661978" w:rsidRPr="00493CD0">
        <w:rPr>
          <w:rFonts w:ascii="Times New Roman" w:hAnsi="Times New Roman"/>
          <w:sz w:val="24"/>
          <w:szCs w:val="24"/>
        </w:rPr>
        <w:t>Scott Gordon</w:t>
      </w:r>
      <w:r w:rsidR="003F3EF0" w:rsidRPr="00493CD0">
        <w:rPr>
          <w:rFonts w:ascii="Times New Roman" w:hAnsi="Times New Roman"/>
          <w:sz w:val="24"/>
          <w:szCs w:val="24"/>
        </w:rPr>
        <w:t xml:space="preserve">, </w:t>
      </w:r>
      <w:r w:rsidR="00F611C1" w:rsidRPr="00493CD0">
        <w:rPr>
          <w:rFonts w:ascii="Times New Roman" w:hAnsi="Times New Roman"/>
          <w:sz w:val="24"/>
          <w:szCs w:val="24"/>
        </w:rPr>
        <w:t>Chuck Curley,</w:t>
      </w:r>
      <w:r w:rsidR="004609AB" w:rsidRPr="00493CD0">
        <w:rPr>
          <w:rFonts w:ascii="Times New Roman" w:hAnsi="Times New Roman"/>
          <w:sz w:val="24"/>
          <w:szCs w:val="24"/>
        </w:rPr>
        <w:t xml:space="preserve"> </w:t>
      </w:r>
      <w:r w:rsidR="00F619F1" w:rsidRPr="00493CD0">
        <w:rPr>
          <w:rFonts w:ascii="Times New Roman" w:hAnsi="Times New Roman"/>
          <w:sz w:val="24"/>
          <w:szCs w:val="24"/>
        </w:rPr>
        <w:t>Sarah Huffman</w:t>
      </w:r>
      <w:r w:rsidR="008B7FA9">
        <w:rPr>
          <w:rFonts w:ascii="Times New Roman" w:hAnsi="Times New Roman"/>
          <w:sz w:val="24"/>
          <w:szCs w:val="24"/>
        </w:rPr>
        <w:t xml:space="preserve"> and Dorci </w:t>
      </w:r>
      <w:r w:rsidR="008B7FA9" w:rsidRPr="00C23868">
        <w:rPr>
          <w:rFonts w:ascii="Times New Roman" w:hAnsi="Times New Roman"/>
          <w:sz w:val="24"/>
          <w:szCs w:val="24"/>
        </w:rPr>
        <w:t>Gass-Lower</w:t>
      </w:r>
      <w:r w:rsidR="008B7FA9">
        <w:rPr>
          <w:rFonts w:ascii="Times New Roman" w:hAnsi="Times New Roman"/>
          <w:sz w:val="24"/>
          <w:szCs w:val="24"/>
        </w:rPr>
        <w:t>.</w:t>
      </w:r>
    </w:p>
    <w:p w14:paraId="64891722" w14:textId="77777777" w:rsidR="004609AB" w:rsidRPr="00493CD0" w:rsidRDefault="004609AB" w:rsidP="00C02894">
      <w:pPr>
        <w:pStyle w:val="NoSpacing"/>
        <w:rPr>
          <w:rFonts w:ascii="Times New Roman" w:hAnsi="Times New Roman"/>
          <w:sz w:val="24"/>
          <w:szCs w:val="24"/>
        </w:rPr>
      </w:pPr>
    </w:p>
    <w:p w14:paraId="7A4953A2" w14:textId="77777777" w:rsidR="003877C6" w:rsidRPr="00493CD0" w:rsidRDefault="007527C1" w:rsidP="00C02894">
      <w:pPr>
        <w:pStyle w:val="NoSpacing"/>
        <w:rPr>
          <w:rFonts w:ascii="Times New Roman" w:hAnsi="Times New Roman"/>
          <w:sz w:val="24"/>
          <w:szCs w:val="24"/>
        </w:rPr>
      </w:pPr>
      <w:r w:rsidRPr="00493CD0">
        <w:rPr>
          <w:rFonts w:ascii="Times New Roman" w:hAnsi="Times New Roman"/>
          <w:sz w:val="24"/>
          <w:szCs w:val="24"/>
        </w:rPr>
        <w:t>Law Library Direct</w:t>
      </w:r>
      <w:r w:rsidR="004609AB" w:rsidRPr="00493CD0">
        <w:rPr>
          <w:rFonts w:ascii="Times New Roman" w:hAnsi="Times New Roman"/>
          <w:sz w:val="24"/>
          <w:szCs w:val="24"/>
        </w:rPr>
        <w:t>or present:</w:t>
      </w:r>
      <w:r w:rsidRPr="00493CD0">
        <w:rPr>
          <w:rFonts w:ascii="Times New Roman" w:hAnsi="Times New Roman"/>
          <w:sz w:val="24"/>
          <w:szCs w:val="24"/>
        </w:rPr>
        <w:t xml:space="preserve"> </w:t>
      </w:r>
      <w:r w:rsidR="0009073C" w:rsidRPr="00493CD0">
        <w:rPr>
          <w:rFonts w:ascii="Times New Roman" w:hAnsi="Times New Roman"/>
          <w:sz w:val="24"/>
          <w:szCs w:val="24"/>
        </w:rPr>
        <w:t>Juli Jones</w:t>
      </w:r>
      <w:r w:rsidR="00AD08E9" w:rsidRPr="00493CD0">
        <w:rPr>
          <w:rFonts w:ascii="Times New Roman" w:hAnsi="Times New Roman"/>
          <w:sz w:val="24"/>
          <w:szCs w:val="24"/>
        </w:rPr>
        <w:t>.</w:t>
      </w:r>
    </w:p>
    <w:p w14:paraId="6A1A5759" w14:textId="77777777" w:rsidR="00AD08E9" w:rsidRPr="00493CD0" w:rsidRDefault="00AD08E9" w:rsidP="00C02894">
      <w:pPr>
        <w:pStyle w:val="NoSpacing"/>
        <w:rPr>
          <w:rFonts w:ascii="Times New Roman" w:hAnsi="Times New Roman"/>
          <w:sz w:val="24"/>
          <w:szCs w:val="24"/>
        </w:rPr>
      </w:pPr>
    </w:p>
    <w:p w14:paraId="0F95E7F2" w14:textId="1941FBD9" w:rsidR="00AD08E9" w:rsidRPr="00493CD0" w:rsidRDefault="00AD08E9" w:rsidP="00AD08E9">
      <w:pPr>
        <w:pStyle w:val="NoSpacing"/>
        <w:rPr>
          <w:rFonts w:ascii="Times New Roman" w:hAnsi="Times New Roman"/>
          <w:sz w:val="24"/>
          <w:szCs w:val="24"/>
        </w:rPr>
      </w:pPr>
      <w:r w:rsidRPr="00493CD0">
        <w:rPr>
          <w:rFonts w:ascii="Times New Roman" w:hAnsi="Times New Roman"/>
          <w:sz w:val="24"/>
          <w:szCs w:val="24"/>
        </w:rPr>
        <w:t xml:space="preserve">Also present </w:t>
      </w:r>
      <w:r w:rsidR="00C8521E">
        <w:rPr>
          <w:rFonts w:ascii="Times New Roman" w:hAnsi="Times New Roman"/>
          <w:sz w:val="24"/>
          <w:szCs w:val="24"/>
        </w:rPr>
        <w:t>were</w:t>
      </w:r>
      <w:r w:rsidRPr="00493CD0">
        <w:rPr>
          <w:rFonts w:ascii="Times New Roman" w:hAnsi="Times New Roman"/>
          <w:sz w:val="24"/>
          <w:szCs w:val="24"/>
        </w:rPr>
        <w:t xml:space="preserve"> </w:t>
      </w:r>
      <w:r w:rsidR="008B7FA9">
        <w:rPr>
          <w:rFonts w:ascii="Times New Roman" w:hAnsi="Times New Roman"/>
          <w:sz w:val="24"/>
          <w:szCs w:val="24"/>
        </w:rPr>
        <w:t>Mark Fowler</w:t>
      </w:r>
      <w:r w:rsidRPr="00493CD0">
        <w:rPr>
          <w:rFonts w:ascii="Times New Roman" w:hAnsi="Times New Roman"/>
          <w:sz w:val="24"/>
          <w:szCs w:val="24"/>
        </w:rPr>
        <w:t xml:space="preserve"> of the Delaware County Prosecutor’s office</w:t>
      </w:r>
      <w:r w:rsidR="008B7FA9">
        <w:rPr>
          <w:rFonts w:ascii="Times New Roman" w:hAnsi="Times New Roman"/>
          <w:sz w:val="24"/>
          <w:szCs w:val="24"/>
        </w:rPr>
        <w:t xml:space="preserve"> and Aric Hostettler representing the County Commissioners. </w:t>
      </w:r>
    </w:p>
    <w:p w14:paraId="04EFF700" w14:textId="77777777" w:rsidR="000B2373" w:rsidRPr="00493CD0" w:rsidRDefault="000B2373" w:rsidP="00C02894">
      <w:pPr>
        <w:pStyle w:val="NoSpacing"/>
        <w:rPr>
          <w:rFonts w:ascii="Times New Roman" w:hAnsi="Times New Roman"/>
          <w:sz w:val="24"/>
          <w:szCs w:val="24"/>
        </w:rPr>
      </w:pPr>
    </w:p>
    <w:p w14:paraId="04E36470" w14:textId="20AAF697" w:rsidR="00C02894" w:rsidRPr="00493CD0" w:rsidRDefault="003F3EF0" w:rsidP="00C02894">
      <w:pPr>
        <w:pStyle w:val="NoSpacing"/>
        <w:rPr>
          <w:rFonts w:ascii="Times New Roman" w:hAnsi="Times New Roman"/>
          <w:sz w:val="24"/>
          <w:szCs w:val="24"/>
        </w:rPr>
      </w:pPr>
      <w:r w:rsidRPr="00493CD0">
        <w:rPr>
          <w:rFonts w:ascii="Times New Roman" w:hAnsi="Times New Roman"/>
          <w:sz w:val="24"/>
          <w:szCs w:val="24"/>
        </w:rPr>
        <w:t>The</w:t>
      </w:r>
      <w:r w:rsidR="003877C6" w:rsidRPr="00493CD0">
        <w:rPr>
          <w:rFonts w:ascii="Times New Roman" w:hAnsi="Times New Roman"/>
          <w:sz w:val="24"/>
          <w:szCs w:val="24"/>
        </w:rPr>
        <w:t xml:space="preserve"> </w:t>
      </w:r>
      <w:r w:rsidR="00661978" w:rsidRPr="00493CD0">
        <w:rPr>
          <w:rFonts w:ascii="Times New Roman" w:hAnsi="Times New Roman"/>
          <w:sz w:val="24"/>
          <w:szCs w:val="24"/>
        </w:rPr>
        <w:t xml:space="preserve">meeting was </w:t>
      </w:r>
      <w:r w:rsidR="00067A61" w:rsidRPr="00493CD0">
        <w:rPr>
          <w:rFonts w:ascii="Times New Roman" w:hAnsi="Times New Roman"/>
          <w:sz w:val="24"/>
          <w:szCs w:val="24"/>
        </w:rPr>
        <w:t xml:space="preserve">held </w:t>
      </w:r>
      <w:r w:rsidR="00B732EE" w:rsidRPr="00493CD0">
        <w:rPr>
          <w:rFonts w:ascii="Times New Roman" w:hAnsi="Times New Roman"/>
          <w:sz w:val="24"/>
          <w:szCs w:val="24"/>
        </w:rPr>
        <w:t xml:space="preserve">via </w:t>
      </w:r>
      <w:r w:rsidR="00067A61" w:rsidRPr="00493CD0">
        <w:rPr>
          <w:rFonts w:ascii="Times New Roman" w:hAnsi="Times New Roman"/>
          <w:sz w:val="24"/>
          <w:szCs w:val="24"/>
        </w:rPr>
        <w:t>Zoom</w:t>
      </w:r>
      <w:r w:rsidR="00B732EE" w:rsidRPr="00493CD0">
        <w:rPr>
          <w:rFonts w:ascii="Times New Roman" w:hAnsi="Times New Roman"/>
          <w:sz w:val="24"/>
          <w:szCs w:val="24"/>
        </w:rPr>
        <w:t xml:space="preserve"> conference</w:t>
      </w:r>
      <w:r w:rsidR="00067A61" w:rsidRPr="00493CD0">
        <w:rPr>
          <w:rFonts w:ascii="Times New Roman" w:hAnsi="Times New Roman"/>
          <w:sz w:val="24"/>
          <w:szCs w:val="24"/>
        </w:rPr>
        <w:t xml:space="preserve"> and </w:t>
      </w:r>
      <w:r w:rsidR="00661978" w:rsidRPr="00493CD0">
        <w:rPr>
          <w:rFonts w:ascii="Times New Roman" w:hAnsi="Times New Roman"/>
          <w:sz w:val="24"/>
          <w:szCs w:val="24"/>
        </w:rPr>
        <w:t xml:space="preserve">called to order by </w:t>
      </w:r>
      <w:r w:rsidR="004609AB" w:rsidRPr="00493CD0">
        <w:rPr>
          <w:rFonts w:ascii="Times New Roman" w:hAnsi="Times New Roman"/>
          <w:sz w:val="24"/>
          <w:szCs w:val="24"/>
        </w:rPr>
        <w:t xml:space="preserve">President </w:t>
      </w:r>
      <w:r w:rsidR="00661978" w:rsidRPr="00493CD0">
        <w:rPr>
          <w:rFonts w:ascii="Times New Roman" w:hAnsi="Times New Roman"/>
          <w:sz w:val="24"/>
          <w:szCs w:val="24"/>
        </w:rPr>
        <w:t xml:space="preserve">Scott Gordon </w:t>
      </w:r>
      <w:r w:rsidR="00577B4B" w:rsidRPr="00493CD0">
        <w:rPr>
          <w:rFonts w:ascii="Times New Roman" w:hAnsi="Times New Roman"/>
          <w:sz w:val="24"/>
          <w:szCs w:val="24"/>
        </w:rPr>
        <w:t xml:space="preserve">at </w:t>
      </w:r>
      <w:r w:rsidR="008B7FA9">
        <w:rPr>
          <w:rFonts w:ascii="Times New Roman" w:hAnsi="Times New Roman"/>
          <w:sz w:val="24"/>
          <w:szCs w:val="24"/>
        </w:rPr>
        <w:t>12:06</w:t>
      </w:r>
      <w:r w:rsidR="00FD66E8" w:rsidRPr="00493CD0">
        <w:rPr>
          <w:rFonts w:ascii="Times New Roman" w:hAnsi="Times New Roman"/>
          <w:sz w:val="24"/>
          <w:szCs w:val="24"/>
        </w:rPr>
        <w:t xml:space="preserve"> </w:t>
      </w:r>
      <w:r w:rsidR="00067A61" w:rsidRPr="00493CD0">
        <w:rPr>
          <w:rFonts w:ascii="Times New Roman" w:hAnsi="Times New Roman"/>
          <w:sz w:val="24"/>
          <w:szCs w:val="24"/>
        </w:rPr>
        <w:t>p</w:t>
      </w:r>
      <w:r w:rsidR="00FD66E8" w:rsidRPr="00493CD0">
        <w:rPr>
          <w:rFonts w:ascii="Times New Roman" w:hAnsi="Times New Roman"/>
          <w:sz w:val="24"/>
          <w:szCs w:val="24"/>
        </w:rPr>
        <w:t xml:space="preserve">.m. </w:t>
      </w:r>
    </w:p>
    <w:p w14:paraId="2290E153" w14:textId="77777777" w:rsidR="00EC08FF" w:rsidRPr="00493CD0" w:rsidRDefault="00EC08FF" w:rsidP="00C02894">
      <w:pPr>
        <w:pStyle w:val="NoSpacing"/>
        <w:rPr>
          <w:rFonts w:ascii="Times New Roman" w:hAnsi="Times New Roman"/>
          <w:sz w:val="24"/>
          <w:szCs w:val="24"/>
        </w:rPr>
      </w:pPr>
    </w:p>
    <w:p w14:paraId="4A8FAFB3" w14:textId="6512DB94" w:rsidR="008B7FA9" w:rsidRDefault="008B7FA9" w:rsidP="00092648">
      <w:pPr>
        <w:pStyle w:val="NoSpacing"/>
        <w:rPr>
          <w:rFonts w:ascii="Times New Roman" w:hAnsi="Times New Roman"/>
          <w:sz w:val="24"/>
          <w:szCs w:val="24"/>
        </w:rPr>
      </w:pPr>
      <w:r>
        <w:rPr>
          <w:rFonts w:ascii="Times New Roman" w:hAnsi="Times New Roman"/>
          <w:sz w:val="24"/>
          <w:szCs w:val="24"/>
        </w:rPr>
        <w:t xml:space="preserve">Scott Gordon advised that he had had a discussion with Mike Frommer of Delaware County about the Board’s thoughts on keeping the new library accessible to attorneys beyond normal working hours. Mr. Frommer’s comment to Scott was that the Commissioners felt that there </w:t>
      </w:r>
      <w:r w:rsidR="00C8521E">
        <w:rPr>
          <w:rFonts w:ascii="Times New Roman" w:hAnsi="Times New Roman"/>
          <w:sz w:val="24"/>
          <w:szCs w:val="24"/>
        </w:rPr>
        <w:t>should</w:t>
      </w:r>
      <w:r>
        <w:rPr>
          <w:rFonts w:ascii="Times New Roman" w:hAnsi="Times New Roman"/>
          <w:sz w:val="24"/>
          <w:szCs w:val="24"/>
        </w:rPr>
        <w:t xml:space="preserve"> be some restrictions on library </w:t>
      </w:r>
      <w:r w:rsidR="00C8521E">
        <w:rPr>
          <w:rFonts w:ascii="Times New Roman" w:hAnsi="Times New Roman"/>
          <w:sz w:val="24"/>
          <w:szCs w:val="24"/>
        </w:rPr>
        <w:t>accessibility</w:t>
      </w:r>
      <w:r>
        <w:rPr>
          <w:rFonts w:ascii="Times New Roman" w:hAnsi="Times New Roman"/>
          <w:sz w:val="24"/>
          <w:szCs w:val="24"/>
        </w:rPr>
        <w:t xml:space="preserve">. Aric Hostettler noted that only a “handful” of uses of the library were recorded between </w:t>
      </w:r>
      <w:r w:rsidR="00C8521E">
        <w:rPr>
          <w:rFonts w:ascii="Times New Roman" w:hAnsi="Times New Roman"/>
          <w:sz w:val="24"/>
          <w:szCs w:val="24"/>
        </w:rPr>
        <w:t>midnight</w:t>
      </w:r>
      <w:r>
        <w:rPr>
          <w:rFonts w:ascii="Times New Roman" w:hAnsi="Times New Roman"/>
          <w:sz w:val="24"/>
          <w:szCs w:val="24"/>
        </w:rPr>
        <w:t xml:space="preserve"> and 6:00 a.m. Chuck Curley suggested a compromise – perhaps keeping the library accessible from 6:00 a.m. until midnight. Mr. Hostetter advised that the ultimate decision was up to the Library Board, not the Commissioners. </w:t>
      </w:r>
      <w:r w:rsidR="00FE0128" w:rsidRPr="00493CD0">
        <w:rPr>
          <w:rFonts w:ascii="Times New Roman" w:hAnsi="Times New Roman"/>
          <w:sz w:val="24"/>
          <w:szCs w:val="24"/>
        </w:rPr>
        <w:t xml:space="preserve">Director Jones </w:t>
      </w:r>
      <w:r>
        <w:rPr>
          <w:rFonts w:ascii="Times New Roman" w:hAnsi="Times New Roman"/>
          <w:sz w:val="24"/>
          <w:szCs w:val="24"/>
        </w:rPr>
        <w:t xml:space="preserve">said that she would update the Commissioners on the current thoughts of the Board and report their comments to the Board. </w:t>
      </w:r>
    </w:p>
    <w:p w14:paraId="204D3940" w14:textId="04F54535" w:rsidR="00092648" w:rsidRPr="00493CD0" w:rsidRDefault="00092648" w:rsidP="00C8521E">
      <w:pPr>
        <w:pStyle w:val="yiv9873830230msonormal"/>
        <w:shd w:val="clear" w:color="auto" w:fill="FFFFFF"/>
      </w:pPr>
      <w:r w:rsidRPr="00493CD0">
        <w:t xml:space="preserve">At the </w:t>
      </w:r>
      <w:r w:rsidR="00493CD0" w:rsidRPr="00493CD0">
        <w:t>April</w:t>
      </w:r>
      <w:r w:rsidRPr="00493CD0">
        <w:t xml:space="preserve"> 29, 2021 meeting, the Board voted to conduct an annual performance evaluation of the Director in September of each year, beginning in September 2021</w:t>
      </w:r>
      <w:r w:rsidR="00C8521E">
        <w:t xml:space="preserve">. There was a general discussion of the goals the Board should set for the Director for the remainder of 2021. </w:t>
      </w:r>
    </w:p>
    <w:p w14:paraId="680E670C" w14:textId="29875EA5" w:rsidR="00C8521E" w:rsidRPr="00493CD0" w:rsidRDefault="00C8521E" w:rsidP="00C8521E">
      <w:pPr>
        <w:spacing w:after="0"/>
        <w:rPr>
          <w:rFonts w:ascii="Times New Roman" w:hAnsi="Times New Roman"/>
          <w:sz w:val="24"/>
          <w:szCs w:val="24"/>
        </w:rPr>
      </w:pPr>
      <w:r w:rsidRPr="00493CD0">
        <w:rPr>
          <w:rFonts w:ascii="Times New Roman" w:hAnsi="Times New Roman"/>
          <w:sz w:val="24"/>
          <w:szCs w:val="24"/>
        </w:rPr>
        <w:t xml:space="preserve">Mr. </w:t>
      </w:r>
      <w:r>
        <w:rPr>
          <w:rFonts w:ascii="Times New Roman" w:hAnsi="Times New Roman"/>
          <w:sz w:val="24"/>
          <w:szCs w:val="24"/>
        </w:rPr>
        <w:t>Fowler</w:t>
      </w:r>
      <w:r w:rsidRPr="00493CD0">
        <w:rPr>
          <w:rFonts w:ascii="Times New Roman" w:hAnsi="Times New Roman"/>
          <w:sz w:val="24"/>
          <w:szCs w:val="24"/>
        </w:rPr>
        <w:t xml:space="preserve"> reminded the Board that</w:t>
      </w:r>
      <w:r>
        <w:rPr>
          <w:rFonts w:ascii="Times New Roman" w:hAnsi="Times New Roman"/>
          <w:sz w:val="24"/>
          <w:szCs w:val="24"/>
        </w:rPr>
        <w:t xml:space="preserve">, unless something changes when the General Assembly votes on the biennial budget before the end of June, </w:t>
      </w:r>
      <w:r w:rsidRPr="00493CD0">
        <w:rPr>
          <w:rFonts w:ascii="Times New Roman" w:hAnsi="Times New Roman"/>
          <w:sz w:val="24"/>
          <w:szCs w:val="24"/>
        </w:rPr>
        <w:t xml:space="preserve">the current Covid exemption from public meeting requirements expires on June 30, 2021 and that Board meetings held after that date will have to be held in person. </w:t>
      </w:r>
    </w:p>
    <w:p w14:paraId="2A5DD317" w14:textId="200755F3" w:rsidR="00C81C60" w:rsidRPr="00493CD0" w:rsidRDefault="00C81C60" w:rsidP="00C81C60">
      <w:pPr>
        <w:pStyle w:val="yiv5945856391msonormal"/>
        <w:shd w:val="clear" w:color="auto" w:fill="FFFFFF"/>
      </w:pPr>
      <w:r w:rsidRPr="00493CD0">
        <w:t>Scott Gordon a</w:t>
      </w:r>
      <w:r w:rsidR="00C8521E">
        <w:t>s</w:t>
      </w:r>
      <w:r w:rsidRPr="00493CD0">
        <w:t xml:space="preserve">ked if there was any additional business and there was none. He then declared the meeting adjourned at </w:t>
      </w:r>
      <w:r w:rsidR="008B7FA9">
        <w:t>12:55</w:t>
      </w:r>
      <w:r w:rsidRPr="00493CD0">
        <w:t xml:space="preserve"> p.m. </w:t>
      </w:r>
    </w:p>
    <w:p w14:paraId="50B6B6F7" w14:textId="77777777" w:rsidR="001D72EE" w:rsidRPr="00493CD0" w:rsidRDefault="001D72EE" w:rsidP="00965EA2">
      <w:pPr>
        <w:pStyle w:val="NoSpacing"/>
        <w:rPr>
          <w:rFonts w:ascii="Times New Roman" w:hAnsi="Times New Roman"/>
          <w:sz w:val="24"/>
          <w:szCs w:val="24"/>
        </w:rPr>
      </w:pPr>
    </w:p>
    <w:p w14:paraId="0C95FF52" w14:textId="77777777" w:rsidR="00781F30" w:rsidRPr="00493CD0" w:rsidRDefault="00781F30" w:rsidP="00781F30">
      <w:pPr>
        <w:pStyle w:val="NoSpacing"/>
        <w:rPr>
          <w:rFonts w:ascii="Times New Roman" w:hAnsi="Times New Roman"/>
          <w:sz w:val="24"/>
          <w:szCs w:val="24"/>
        </w:rPr>
      </w:pPr>
      <w:r w:rsidRPr="00493CD0">
        <w:rPr>
          <w:rFonts w:ascii="Times New Roman" w:hAnsi="Times New Roman"/>
          <w:sz w:val="24"/>
          <w:szCs w:val="24"/>
        </w:rPr>
        <w:t>Respectfully submitted:</w:t>
      </w:r>
    </w:p>
    <w:p w14:paraId="71709B3E" w14:textId="77777777" w:rsidR="00433032" w:rsidRPr="00493CD0" w:rsidRDefault="002D2233" w:rsidP="008516D7">
      <w:pPr>
        <w:pStyle w:val="NoSpacing"/>
        <w:rPr>
          <w:rFonts w:ascii="Times New Roman" w:hAnsi="Times New Roman"/>
          <w:sz w:val="24"/>
          <w:szCs w:val="24"/>
        </w:rPr>
      </w:pPr>
      <w:r w:rsidRPr="00493CD0">
        <w:rPr>
          <w:rFonts w:ascii="Times New Roman" w:hAnsi="Times New Roman"/>
          <w:sz w:val="24"/>
          <w:szCs w:val="24"/>
        </w:rPr>
        <w:t>W. Charles Curley</w:t>
      </w:r>
      <w:r w:rsidR="00433032" w:rsidRPr="00493CD0">
        <w:rPr>
          <w:rFonts w:ascii="Times New Roman" w:hAnsi="Times New Roman"/>
          <w:sz w:val="24"/>
          <w:szCs w:val="24"/>
        </w:rPr>
        <w:t>, Recording Secretary</w:t>
      </w:r>
    </w:p>
    <w:sectPr w:rsidR="00433032" w:rsidRPr="0049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08A"/>
    <w:multiLevelType w:val="hybridMultilevel"/>
    <w:tmpl w:val="CF661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36259D"/>
    <w:multiLevelType w:val="hybridMultilevel"/>
    <w:tmpl w:val="2D928F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676CAB"/>
    <w:multiLevelType w:val="hybridMultilevel"/>
    <w:tmpl w:val="8A6CD9D4"/>
    <w:lvl w:ilvl="0" w:tplc="45C4052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B6F3FB5"/>
    <w:multiLevelType w:val="hybridMultilevel"/>
    <w:tmpl w:val="47145A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0A04FE5"/>
    <w:multiLevelType w:val="hybridMultilevel"/>
    <w:tmpl w:val="2598930A"/>
    <w:lvl w:ilvl="0" w:tplc="72606D18">
      <w:start w:val="1"/>
      <w:numFmt w:val="decimal"/>
      <w:lvlText w:val="%1."/>
      <w:lvlJc w:val="left"/>
      <w:pPr>
        <w:ind w:left="4140" w:hanging="360"/>
      </w:pPr>
      <w:rPr>
        <w:rFonts w:cs="Times New Roman" w:hint="default"/>
        <w:b w:val="0"/>
        <w:u w:val="none"/>
      </w:rPr>
    </w:lvl>
    <w:lvl w:ilvl="1" w:tplc="04090019" w:tentative="1">
      <w:start w:val="1"/>
      <w:numFmt w:val="lowerLetter"/>
      <w:lvlText w:val="%2."/>
      <w:lvlJc w:val="left"/>
      <w:pPr>
        <w:ind w:left="4860" w:hanging="360"/>
      </w:pPr>
      <w:rPr>
        <w:rFonts w:cs="Times New Roman"/>
      </w:rPr>
    </w:lvl>
    <w:lvl w:ilvl="2" w:tplc="0409001B" w:tentative="1">
      <w:start w:val="1"/>
      <w:numFmt w:val="lowerRoman"/>
      <w:lvlText w:val="%3."/>
      <w:lvlJc w:val="right"/>
      <w:pPr>
        <w:ind w:left="5580" w:hanging="180"/>
      </w:pPr>
      <w:rPr>
        <w:rFonts w:cs="Times New Roman"/>
      </w:rPr>
    </w:lvl>
    <w:lvl w:ilvl="3" w:tplc="0409000F" w:tentative="1">
      <w:start w:val="1"/>
      <w:numFmt w:val="decimal"/>
      <w:lvlText w:val="%4."/>
      <w:lvlJc w:val="left"/>
      <w:pPr>
        <w:ind w:left="6300" w:hanging="360"/>
      </w:pPr>
      <w:rPr>
        <w:rFonts w:cs="Times New Roman"/>
      </w:rPr>
    </w:lvl>
    <w:lvl w:ilvl="4" w:tplc="04090019" w:tentative="1">
      <w:start w:val="1"/>
      <w:numFmt w:val="lowerLetter"/>
      <w:lvlText w:val="%5."/>
      <w:lvlJc w:val="left"/>
      <w:pPr>
        <w:ind w:left="7020" w:hanging="360"/>
      </w:pPr>
      <w:rPr>
        <w:rFonts w:cs="Times New Roman"/>
      </w:rPr>
    </w:lvl>
    <w:lvl w:ilvl="5" w:tplc="0409001B" w:tentative="1">
      <w:start w:val="1"/>
      <w:numFmt w:val="lowerRoman"/>
      <w:lvlText w:val="%6."/>
      <w:lvlJc w:val="right"/>
      <w:pPr>
        <w:ind w:left="7740" w:hanging="180"/>
      </w:pPr>
      <w:rPr>
        <w:rFonts w:cs="Times New Roman"/>
      </w:rPr>
    </w:lvl>
    <w:lvl w:ilvl="6" w:tplc="0409000F" w:tentative="1">
      <w:start w:val="1"/>
      <w:numFmt w:val="decimal"/>
      <w:lvlText w:val="%7."/>
      <w:lvlJc w:val="left"/>
      <w:pPr>
        <w:ind w:left="8460" w:hanging="360"/>
      </w:pPr>
      <w:rPr>
        <w:rFonts w:cs="Times New Roman"/>
      </w:rPr>
    </w:lvl>
    <w:lvl w:ilvl="7" w:tplc="04090019" w:tentative="1">
      <w:start w:val="1"/>
      <w:numFmt w:val="lowerLetter"/>
      <w:lvlText w:val="%8."/>
      <w:lvlJc w:val="left"/>
      <w:pPr>
        <w:ind w:left="9180" w:hanging="360"/>
      </w:pPr>
      <w:rPr>
        <w:rFonts w:cs="Times New Roman"/>
      </w:rPr>
    </w:lvl>
    <w:lvl w:ilvl="8" w:tplc="0409001B" w:tentative="1">
      <w:start w:val="1"/>
      <w:numFmt w:val="lowerRoman"/>
      <w:lvlText w:val="%9."/>
      <w:lvlJc w:val="right"/>
      <w:pPr>
        <w:ind w:left="9900" w:hanging="180"/>
      </w:pPr>
      <w:rPr>
        <w:rFonts w:cs="Times New Roman"/>
      </w:rPr>
    </w:lvl>
  </w:abstractNum>
  <w:abstractNum w:abstractNumId="5" w15:restartNumberingAfterBreak="0">
    <w:nsid w:val="527634B6"/>
    <w:multiLevelType w:val="multilevel"/>
    <w:tmpl w:val="EAC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62E5C"/>
    <w:multiLevelType w:val="hybridMultilevel"/>
    <w:tmpl w:val="29C4BAC6"/>
    <w:lvl w:ilvl="0" w:tplc="D07EF42A">
      <w:start w:val="1"/>
      <w:numFmt w:val="lowerLetter"/>
      <w:lvlText w:val="%1."/>
      <w:lvlJc w:val="left"/>
      <w:pPr>
        <w:ind w:left="720" w:hanging="360"/>
      </w:pPr>
      <w:rPr>
        <w:rFonts w:cs="Times New Roman" w:hint="default"/>
        <w:b w:val="0"/>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94"/>
    <w:rsid w:val="00001EF1"/>
    <w:rsid w:val="000543E1"/>
    <w:rsid w:val="00067A61"/>
    <w:rsid w:val="00070F3D"/>
    <w:rsid w:val="00072E46"/>
    <w:rsid w:val="0009073C"/>
    <w:rsid w:val="00092648"/>
    <w:rsid w:val="000B2373"/>
    <w:rsid w:val="000D2692"/>
    <w:rsid w:val="000D3FA1"/>
    <w:rsid w:val="000F0E87"/>
    <w:rsid w:val="001D72EE"/>
    <w:rsid w:val="001E0864"/>
    <w:rsid w:val="001F6900"/>
    <w:rsid w:val="002634ED"/>
    <w:rsid w:val="00266204"/>
    <w:rsid w:val="00274203"/>
    <w:rsid w:val="00292D72"/>
    <w:rsid w:val="002A097E"/>
    <w:rsid w:val="002D2233"/>
    <w:rsid w:val="002F4952"/>
    <w:rsid w:val="00301518"/>
    <w:rsid w:val="00324C45"/>
    <w:rsid w:val="0036429A"/>
    <w:rsid w:val="003877C6"/>
    <w:rsid w:val="003B0D0F"/>
    <w:rsid w:val="003C4247"/>
    <w:rsid w:val="003E2AEE"/>
    <w:rsid w:val="003E39CE"/>
    <w:rsid w:val="003F3EF0"/>
    <w:rsid w:val="003F60D2"/>
    <w:rsid w:val="00404721"/>
    <w:rsid w:val="00405617"/>
    <w:rsid w:val="004067B5"/>
    <w:rsid w:val="004127FC"/>
    <w:rsid w:val="00430862"/>
    <w:rsid w:val="00433032"/>
    <w:rsid w:val="00436933"/>
    <w:rsid w:val="00437BE2"/>
    <w:rsid w:val="00453E4D"/>
    <w:rsid w:val="004560D0"/>
    <w:rsid w:val="004609AB"/>
    <w:rsid w:val="00472007"/>
    <w:rsid w:val="004855E7"/>
    <w:rsid w:val="004908EF"/>
    <w:rsid w:val="00493CD0"/>
    <w:rsid w:val="0049696E"/>
    <w:rsid w:val="00497280"/>
    <w:rsid w:val="004A2918"/>
    <w:rsid w:val="004E39AC"/>
    <w:rsid w:val="004E716F"/>
    <w:rsid w:val="00577B4B"/>
    <w:rsid w:val="005A4945"/>
    <w:rsid w:val="005B72AE"/>
    <w:rsid w:val="005D2449"/>
    <w:rsid w:val="00620FDE"/>
    <w:rsid w:val="00660054"/>
    <w:rsid w:val="00661978"/>
    <w:rsid w:val="006D57FA"/>
    <w:rsid w:val="006E763E"/>
    <w:rsid w:val="006F0D01"/>
    <w:rsid w:val="006F5599"/>
    <w:rsid w:val="00716D5C"/>
    <w:rsid w:val="00751D8D"/>
    <w:rsid w:val="007527C1"/>
    <w:rsid w:val="00755110"/>
    <w:rsid w:val="00766262"/>
    <w:rsid w:val="00766DD6"/>
    <w:rsid w:val="00781F30"/>
    <w:rsid w:val="00783F20"/>
    <w:rsid w:val="0079603A"/>
    <w:rsid w:val="007B49F7"/>
    <w:rsid w:val="007D7A52"/>
    <w:rsid w:val="007E0B13"/>
    <w:rsid w:val="008044AD"/>
    <w:rsid w:val="008104DD"/>
    <w:rsid w:val="008516D7"/>
    <w:rsid w:val="00852E82"/>
    <w:rsid w:val="00857EDE"/>
    <w:rsid w:val="00863585"/>
    <w:rsid w:val="00866D5B"/>
    <w:rsid w:val="00870C1A"/>
    <w:rsid w:val="0087298F"/>
    <w:rsid w:val="00885E91"/>
    <w:rsid w:val="008A4AFF"/>
    <w:rsid w:val="008B08E7"/>
    <w:rsid w:val="008B3332"/>
    <w:rsid w:val="008B5BC0"/>
    <w:rsid w:val="008B7FA9"/>
    <w:rsid w:val="008E7F3C"/>
    <w:rsid w:val="008F61A7"/>
    <w:rsid w:val="008F6DA2"/>
    <w:rsid w:val="009015D0"/>
    <w:rsid w:val="00965EA2"/>
    <w:rsid w:val="009960C5"/>
    <w:rsid w:val="009B4644"/>
    <w:rsid w:val="009F7F12"/>
    <w:rsid w:val="00A41277"/>
    <w:rsid w:val="00A535C6"/>
    <w:rsid w:val="00A53621"/>
    <w:rsid w:val="00A836D1"/>
    <w:rsid w:val="00A86CE4"/>
    <w:rsid w:val="00AB1A9C"/>
    <w:rsid w:val="00AD08E9"/>
    <w:rsid w:val="00B12F50"/>
    <w:rsid w:val="00B3223A"/>
    <w:rsid w:val="00B41562"/>
    <w:rsid w:val="00B44059"/>
    <w:rsid w:val="00B732EE"/>
    <w:rsid w:val="00B84016"/>
    <w:rsid w:val="00B874DE"/>
    <w:rsid w:val="00BA05D3"/>
    <w:rsid w:val="00BA4830"/>
    <w:rsid w:val="00BD3FF2"/>
    <w:rsid w:val="00C02894"/>
    <w:rsid w:val="00C17783"/>
    <w:rsid w:val="00C754BB"/>
    <w:rsid w:val="00C81C60"/>
    <w:rsid w:val="00C8521E"/>
    <w:rsid w:val="00CA226E"/>
    <w:rsid w:val="00CD4466"/>
    <w:rsid w:val="00D17084"/>
    <w:rsid w:val="00D96B47"/>
    <w:rsid w:val="00E01F56"/>
    <w:rsid w:val="00E149A8"/>
    <w:rsid w:val="00E20501"/>
    <w:rsid w:val="00E560B2"/>
    <w:rsid w:val="00E6655E"/>
    <w:rsid w:val="00E70650"/>
    <w:rsid w:val="00E90917"/>
    <w:rsid w:val="00EB1E08"/>
    <w:rsid w:val="00EC08FF"/>
    <w:rsid w:val="00ED13B1"/>
    <w:rsid w:val="00F01307"/>
    <w:rsid w:val="00F611C1"/>
    <w:rsid w:val="00F619F1"/>
    <w:rsid w:val="00F800BD"/>
    <w:rsid w:val="00F91DBD"/>
    <w:rsid w:val="00F95E45"/>
    <w:rsid w:val="00FB255C"/>
    <w:rsid w:val="00FC0526"/>
    <w:rsid w:val="00FD66E8"/>
    <w:rsid w:val="00FE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2DFAB"/>
  <w14:defaultImageDpi w14:val="0"/>
  <w15:docId w15:val="{C679D5BF-DCE9-4EE1-AB55-0FF9BC99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894"/>
    <w:pPr>
      <w:spacing w:after="0" w:line="240" w:lineRule="auto"/>
    </w:pPr>
    <w:rPr>
      <w:rFonts w:cs="Times New Roman"/>
    </w:rPr>
  </w:style>
  <w:style w:type="character" w:customStyle="1" w:styleId="a">
    <w:name w:val="_"/>
    <w:basedOn w:val="DefaultParagraphFont"/>
    <w:rsid w:val="007E0B13"/>
    <w:rPr>
      <w:rFonts w:cs="Times New Roman"/>
    </w:rPr>
  </w:style>
  <w:style w:type="paragraph" w:styleId="ListParagraph">
    <w:name w:val="List Paragraph"/>
    <w:basedOn w:val="Normal"/>
    <w:uiPriority w:val="34"/>
    <w:qFormat/>
    <w:rsid w:val="00C81C60"/>
    <w:pPr>
      <w:ind w:left="720"/>
      <w:contextualSpacing/>
    </w:pPr>
  </w:style>
  <w:style w:type="paragraph" w:customStyle="1" w:styleId="yiv5945856391msonormal">
    <w:name w:val="yiv5945856391msonormal"/>
    <w:basedOn w:val="Normal"/>
    <w:rsid w:val="00C81C60"/>
    <w:pPr>
      <w:spacing w:before="100" w:beforeAutospacing="1" w:after="100" w:afterAutospacing="1" w:line="240" w:lineRule="auto"/>
    </w:pPr>
    <w:rPr>
      <w:rFonts w:ascii="Times New Roman" w:hAnsi="Times New Roman"/>
      <w:sz w:val="24"/>
      <w:szCs w:val="24"/>
    </w:rPr>
  </w:style>
  <w:style w:type="paragraph" w:customStyle="1" w:styleId="yiv9873830230msonormal">
    <w:name w:val="yiv9873830230msonormal"/>
    <w:basedOn w:val="Normal"/>
    <w:rsid w:val="0009264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8756">
      <w:marLeft w:val="0"/>
      <w:marRight w:val="0"/>
      <w:marTop w:val="0"/>
      <w:marBottom w:val="0"/>
      <w:divBdr>
        <w:top w:val="none" w:sz="0" w:space="0" w:color="auto"/>
        <w:left w:val="none" w:sz="0" w:space="0" w:color="auto"/>
        <w:bottom w:val="none" w:sz="0" w:space="0" w:color="auto"/>
        <w:right w:val="none" w:sz="0" w:space="0" w:color="auto"/>
      </w:divBdr>
      <w:divsChild>
        <w:div w:id="734358739">
          <w:marLeft w:val="0"/>
          <w:marRight w:val="0"/>
          <w:marTop w:val="0"/>
          <w:marBottom w:val="0"/>
          <w:divBdr>
            <w:top w:val="none" w:sz="0" w:space="0" w:color="auto"/>
            <w:left w:val="none" w:sz="0" w:space="0" w:color="auto"/>
            <w:bottom w:val="none" w:sz="0" w:space="0" w:color="auto"/>
            <w:right w:val="none" w:sz="0" w:space="0" w:color="auto"/>
          </w:divBdr>
          <w:divsChild>
            <w:div w:id="734358743">
              <w:marLeft w:val="0"/>
              <w:marRight w:val="0"/>
              <w:marTop w:val="0"/>
              <w:marBottom w:val="0"/>
              <w:divBdr>
                <w:top w:val="none" w:sz="0" w:space="0" w:color="auto"/>
                <w:left w:val="none" w:sz="0" w:space="0" w:color="auto"/>
                <w:bottom w:val="none" w:sz="0" w:space="0" w:color="auto"/>
                <w:right w:val="none" w:sz="0" w:space="0" w:color="auto"/>
              </w:divBdr>
              <w:divsChild>
                <w:div w:id="734358750">
                  <w:marLeft w:val="0"/>
                  <w:marRight w:val="0"/>
                  <w:marTop w:val="0"/>
                  <w:marBottom w:val="0"/>
                  <w:divBdr>
                    <w:top w:val="none" w:sz="0" w:space="0" w:color="auto"/>
                    <w:left w:val="none" w:sz="0" w:space="0" w:color="auto"/>
                    <w:bottom w:val="none" w:sz="0" w:space="0" w:color="auto"/>
                    <w:right w:val="none" w:sz="0" w:space="0" w:color="auto"/>
                  </w:divBdr>
                  <w:divsChild>
                    <w:div w:id="734358736">
                      <w:marLeft w:val="0"/>
                      <w:marRight w:val="0"/>
                      <w:marTop w:val="0"/>
                      <w:marBottom w:val="0"/>
                      <w:divBdr>
                        <w:top w:val="none" w:sz="0" w:space="0" w:color="auto"/>
                        <w:left w:val="none" w:sz="0" w:space="0" w:color="auto"/>
                        <w:bottom w:val="none" w:sz="0" w:space="0" w:color="auto"/>
                        <w:right w:val="none" w:sz="0" w:space="0" w:color="auto"/>
                      </w:divBdr>
                      <w:divsChild>
                        <w:div w:id="734358758">
                          <w:marLeft w:val="0"/>
                          <w:marRight w:val="0"/>
                          <w:marTop w:val="0"/>
                          <w:marBottom w:val="0"/>
                          <w:divBdr>
                            <w:top w:val="none" w:sz="0" w:space="0" w:color="auto"/>
                            <w:left w:val="none" w:sz="0" w:space="0" w:color="auto"/>
                            <w:bottom w:val="none" w:sz="0" w:space="0" w:color="auto"/>
                            <w:right w:val="none" w:sz="0" w:space="0" w:color="auto"/>
                          </w:divBdr>
                          <w:divsChild>
                            <w:div w:id="734358749">
                              <w:marLeft w:val="0"/>
                              <w:marRight w:val="0"/>
                              <w:marTop w:val="0"/>
                              <w:marBottom w:val="0"/>
                              <w:divBdr>
                                <w:top w:val="none" w:sz="0" w:space="0" w:color="auto"/>
                                <w:left w:val="none" w:sz="0" w:space="0" w:color="auto"/>
                                <w:bottom w:val="single" w:sz="18" w:space="0" w:color="E4E4E4"/>
                                <w:right w:val="none" w:sz="0" w:space="0" w:color="auto"/>
                              </w:divBdr>
                              <w:divsChild>
                                <w:div w:id="734358762">
                                  <w:marLeft w:val="0"/>
                                  <w:marRight w:val="0"/>
                                  <w:marTop w:val="0"/>
                                  <w:marBottom w:val="0"/>
                                  <w:divBdr>
                                    <w:top w:val="none" w:sz="0" w:space="0" w:color="auto"/>
                                    <w:left w:val="none" w:sz="0" w:space="0" w:color="auto"/>
                                    <w:bottom w:val="none" w:sz="0" w:space="0" w:color="auto"/>
                                    <w:right w:val="none" w:sz="0" w:space="0" w:color="auto"/>
                                  </w:divBdr>
                                  <w:divsChild>
                                    <w:div w:id="734358747">
                                      <w:marLeft w:val="0"/>
                                      <w:marRight w:val="0"/>
                                      <w:marTop w:val="0"/>
                                      <w:marBottom w:val="0"/>
                                      <w:divBdr>
                                        <w:top w:val="none" w:sz="0" w:space="0" w:color="auto"/>
                                        <w:left w:val="none" w:sz="0" w:space="0" w:color="auto"/>
                                        <w:bottom w:val="none" w:sz="0" w:space="0" w:color="auto"/>
                                        <w:right w:val="none" w:sz="0" w:space="0" w:color="auto"/>
                                      </w:divBdr>
                                      <w:divsChild>
                                        <w:div w:id="734358761">
                                          <w:marLeft w:val="0"/>
                                          <w:marRight w:val="0"/>
                                          <w:marTop w:val="0"/>
                                          <w:marBottom w:val="0"/>
                                          <w:divBdr>
                                            <w:top w:val="none" w:sz="0" w:space="0" w:color="auto"/>
                                            <w:left w:val="none" w:sz="0" w:space="0" w:color="auto"/>
                                            <w:bottom w:val="none" w:sz="0" w:space="0" w:color="auto"/>
                                            <w:right w:val="none" w:sz="0" w:space="0" w:color="auto"/>
                                          </w:divBdr>
                                          <w:divsChild>
                                            <w:div w:id="734358733">
                                              <w:marLeft w:val="0"/>
                                              <w:marRight w:val="0"/>
                                              <w:marTop w:val="0"/>
                                              <w:marBottom w:val="0"/>
                                              <w:divBdr>
                                                <w:top w:val="none" w:sz="0" w:space="0" w:color="auto"/>
                                                <w:left w:val="none" w:sz="0" w:space="0" w:color="auto"/>
                                                <w:bottom w:val="none" w:sz="0" w:space="0" w:color="auto"/>
                                                <w:right w:val="none" w:sz="0" w:space="0" w:color="auto"/>
                                              </w:divBdr>
                                            </w:div>
                                            <w:div w:id="734358734">
                                              <w:marLeft w:val="0"/>
                                              <w:marRight w:val="0"/>
                                              <w:marTop w:val="0"/>
                                              <w:marBottom w:val="0"/>
                                              <w:divBdr>
                                                <w:top w:val="none" w:sz="0" w:space="0" w:color="auto"/>
                                                <w:left w:val="none" w:sz="0" w:space="0" w:color="auto"/>
                                                <w:bottom w:val="none" w:sz="0" w:space="0" w:color="auto"/>
                                                <w:right w:val="none" w:sz="0" w:space="0" w:color="auto"/>
                                              </w:divBdr>
                                            </w:div>
                                            <w:div w:id="734358735">
                                              <w:marLeft w:val="0"/>
                                              <w:marRight w:val="0"/>
                                              <w:marTop w:val="0"/>
                                              <w:marBottom w:val="0"/>
                                              <w:divBdr>
                                                <w:top w:val="none" w:sz="0" w:space="0" w:color="auto"/>
                                                <w:left w:val="none" w:sz="0" w:space="0" w:color="auto"/>
                                                <w:bottom w:val="none" w:sz="0" w:space="0" w:color="auto"/>
                                                <w:right w:val="none" w:sz="0" w:space="0" w:color="auto"/>
                                              </w:divBdr>
                                            </w:div>
                                            <w:div w:id="734358737">
                                              <w:marLeft w:val="0"/>
                                              <w:marRight w:val="0"/>
                                              <w:marTop w:val="0"/>
                                              <w:marBottom w:val="0"/>
                                              <w:divBdr>
                                                <w:top w:val="none" w:sz="0" w:space="0" w:color="auto"/>
                                                <w:left w:val="none" w:sz="0" w:space="0" w:color="auto"/>
                                                <w:bottom w:val="none" w:sz="0" w:space="0" w:color="auto"/>
                                                <w:right w:val="none" w:sz="0" w:space="0" w:color="auto"/>
                                              </w:divBdr>
                                            </w:div>
                                            <w:div w:id="734358738">
                                              <w:marLeft w:val="0"/>
                                              <w:marRight w:val="0"/>
                                              <w:marTop w:val="0"/>
                                              <w:marBottom w:val="0"/>
                                              <w:divBdr>
                                                <w:top w:val="none" w:sz="0" w:space="0" w:color="auto"/>
                                                <w:left w:val="none" w:sz="0" w:space="0" w:color="auto"/>
                                                <w:bottom w:val="none" w:sz="0" w:space="0" w:color="auto"/>
                                                <w:right w:val="none" w:sz="0" w:space="0" w:color="auto"/>
                                              </w:divBdr>
                                            </w:div>
                                            <w:div w:id="734358740">
                                              <w:marLeft w:val="0"/>
                                              <w:marRight w:val="0"/>
                                              <w:marTop w:val="0"/>
                                              <w:marBottom w:val="0"/>
                                              <w:divBdr>
                                                <w:top w:val="none" w:sz="0" w:space="0" w:color="auto"/>
                                                <w:left w:val="none" w:sz="0" w:space="0" w:color="auto"/>
                                                <w:bottom w:val="none" w:sz="0" w:space="0" w:color="auto"/>
                                                <w:right w:val="none" w:sz="0" w:space="0" w:color="auto"/>
                                              </w:divBdr>
                                            </w:div>
                                            <w:div w:id="734358741">
                                              <w:marLeft w:val="0"/>
                                              <w:marRight w:val="0"/>
                                              <w:marTop w:val="0"/>
                                              <w:marBottom w:val="0"/>
                                              <w:divBdr>
                                                <w:top w:val="none" w:sz="0" w:space="0" w:color="auto"/>
                                                <w:left w:val="none" w:sz="0" w:space="0" w:color="auto"/>
                                                <w:bottom w:val="none" w:sz="0" w:space="0" w:color="auto"/>
                                                <w:right w:val="none" w:sz="0" w:space="0" w:color="auto"/>
                                              </w:divBdr>
                                            </w:div>
                                            <w:div w:id="734358742">
                                              <w:marLeft w:val="0"/>
                                              <w:marRight w:val="0"/>
                                              <w:marTop w:val="0"/>
                                              <w:marBottom w:val="0"/>
                                              <w:divBdr>
                                                <w:top w:val="none" w:sz="0" w:space="0" w:color="auto"/>
                                                <w:left w:val="none" w:sz="0" w:space="0" w:color="auto"/>
                                                <w:bottom w:val="none" w:sz="0" w:space="0" w:color="auto"/>
                                                <w:right w:val="none" w:sz="0" w:space="0" w:color="auto"/>
                                              </w:divBdr>
                                            </w:div>
                                            <w:div w:id="734358744">
                                              <w:marLeft w:val="0"/>
                                              <w:marRight w:val="0"/>
                                              <w:marTop w:val="0"/>
                                              <w:marBottom w:val="0"/>
                                              <w:divBdr>
                                                <w:top w:val="none" w:sz="0" w:space="0" w:color="auto"/>
                                                <w:left w:val="none" w:sz="0" w:space="0" w:color="auto"/>
                                                <w:bottom w:val="none" w:sz="0" w:space="0" w:color="auto"/>
                                                <w:right w:val="none" w:sz="0" w:space="0" w:color="auto"/>
                                              </w:divBdr>
                                            </w:div>
                                            <w:div w:id="734358745">
                                              <w:marLeft w:val="0"/>
                                              <w:marRight w:val="0"/>
                                              <w:marTop w:val="0"/>
                                              <w:marBottom w:val="0"/>
                                              <w:divBdr>
                                                <w:top w:val="none" w:sz="0" w:space="0" w:color="auto"/>
                                                <w:left w:val="none" w:sz="0" w:space="0" w:color="auto"/>
                                                <w:bottom w:val="none" w:sz="0" w:space="0" w:color="auto"/>
                                                <w:right w:val="none" w:sz="0" w:space="0" w:color="auto"/>
                                              </w:divBdr>
                                            </w:div>
                                            <w:div w:id="734358746">
                                              <w:marLeft w:val="0"/>
                                              <w:marRight w:val="0"/>
                                              <w:marTop w:val="0"/>
                                              <w:marBottom w:val="0"/>
                                              <w:divBdr>
                                                <w:top w:val="none" w:sz="0" w:space="0" w:color="auto"/>
                                                <w:left w:val="none" w:sz="0" w:space="0" w:color="auto"/>
                                                <w:bottom w:val="none" w:sz="0" w:space="0" w:color="auto"/>
                                                <w:right w:val="none" w:sz="0" w:space="0" w:color="auto"/>
                                              </w:divBdr>
                                            </w:div>
                                            <w:div w:id="734358748">
                                              <w:marLeft w:val="0"/>
                                              <w:marRight w:val="0"/>
                                              <w:marTop w:val="0"/>
                                              <w:marBottom w:val="0"/>
                                              <w:divBdr>
                                                <w:top w:val="none" w:sz="0" w:space="0" w:color="auto"/>
                                                <w:left w:val="none" w:sz="0" w:space="0" w:color="auto"/>
                                                <w:bottom w:val="none" w:sz="0" w:space="0" w:color="auto"/>
                                                <w:right w:val="none" w:sz="0" w:space="0" w:color="auto"/>
                                              </w:divBdr>
                                            </w:div>
                                            <w:div w:id="734358751">
                                              <w:marLeft w:val="0"/>
                                              <w:marRight w:val="0"/>
                                              <w:marTop w:val="0"/>
                                              <w:marBottom w:val="0"/>
                                              <w:divBdr>
                                                <w:top w:val="none" w:sz="0" w:space="0" w:color="auto"/>
                                                <w:left w:val="none" w:sz="0" w:space="0" w:color="auto"/>
                                                <w:bottom w:val="none" w:sz="0" w:space="0" w:color="auto"/>
                                                <w:right w:val="none" w:sz="0" w:space="0" w:color="auto"/>
                                              </w:divBdr>
                                            </w:div>
                                            <w:div w:id="734358752">
                                              <w:marLeft w:val="0"/>
                                              <w:marRight w:val="0"/>
                                              <w:marTop w:val="0"/>
                                              <w:marBottom w:val="0"/>
                                              <w:divBdr>
                                                <w:top w:val="none" w:sz="0" w:space="0" w:color="auto"/>
                                                <w:left w:val="none" w:sz="0" w:space="0" w:color="auto"/>
                                                <w:bottom w:val="none" w:sz="0" w:space="0" w:color="auto"/>
                                                <w:right w:val="none" w:sz="0" w:space="0" w:color="auto"/>
                                              </w:divBdr>
                                            </w:div>
                                            <w:div w:id="734358753">
                                              <w:marLeft w:val="0"/>
                                              <w:marRight w:val="0"/>
                                              <w:marTop w:val="0"/>
                                              <w:marBottom w:val="0"/>
                                              <w:divBdr>
                                                <w:top w:val="none" w:sz="0" w:space="0" w:color="auto"/>
                                                <w:left w:val="none" w:sz="0" w:space="0" w:color="auto"/>
                                                <w:bottom w:val="none" w:sz="0" w:space="0" w:color="auto"/>
                                                <w:right w:val="none" w:sz="0" w:space="0" w:color="auto"/>
                                              </w:divBdr>
                                            </w:div>
                                            <w:div w:id="734358754">
                                              <w:marLeft w:val="0"/>
                                              <w:marRight w:val="0"/>
                                              <w:marTop w:val="0"/>
                                              <w:marBottom w:val="0"/>
                                              <w:divBdr>
                                                <w:top w:val="none" w:sz="0" w:space="0" w:color="auto"/>
                                                <w:left w:val="none" w:sz="0" w:space="0" w:color="auto"/>
                                                <w:bottom w:val="none" w:sz="0" w:space="0" w:color="auto"/>
                                                <w:right w:val="none" w:sz="0" w:space="0" w:color="auto"/>
                                              </w:divBdr>
                                            </w:div>
                                            <w:div w:id="734358755">
                                              <w:marLeft w:val="0"/>
                                              <w:marRight w:val="0"/>
                                              <w:marTop w:val="0"/>
                                              <w:marBottom w:val="0"/>
                                              <w:divBdr>
                                                <w:top w:val="none" w:sz="0" w:space="0" w:color="auto"/>
                                                <w:left w:val="none" w:sz="0" w:space="0" w:color="auto"/>
                                                <w:bottom w:val="none" w:sz="0" w:space="0" w:color="auto"/>
                                                <w:right w:val="none" w:sz="0" w:space="0" w:color="auto"/>
                                              </w:divBdr>
                                            </w:div>
                                            <w:div w:id="734358757">
                                              <w:marLeft w:val="0"/>
                                              <w:marRight w:val="0"/>
                                              <w:marTop w:val="0"/>
                                              <w:marBottom w:val="0"/>
                                              <w:divBdr>
                                                <w:top w:val="none" w:sz="0" w:space="0" w:color="auto"/>
                                                <w:left w:val="none" w:sz="0" w:space="0" w:color="auto"/>
                                                <w:bottom w:val="none" w:sz="0" w:space="0" w:color="auto"/>
                                                <w:right w:val="none" w:sz="0" w:space="0" w:color="auto"/>
                                              </w:divBdr>
                                            </w:div>
                                            <w:div w:id="734358759">
                                              <w:marLeft w:val="0"/>
                                              <w:marRight w:val="0"/>
                                              <w:marTop w:val="0"/>
                                              <w:marBottom w:val="0"/>
                                              <w:divBdr>
                                                <w:top w:val="none" w:sz="0" w:space="0" w:color="auto"/>
                                                <w:left w:val="none" w:sz="0" w:space="0" w:color="auto"/>
                                                <w:bottom w:val="none" w:sz="0" w:space="0" w:color="auto"/>
                                                <w:right w:val="none" w:sz="0" w:space="0" w:color="auto"/>
                                              </w:divBdr>
                                            </w:div>
                                            <w:div w:id="734358760">
                                              <w:marLeft w:val="0"/>
                                              <w:marRight w:val="0"/>
                                              <w:marTop w:val="0"/>
                                              <w:marBottom w:val="0"/>
                                              <w:divBdr>
                                                <w:top w:val="none" w:sz="0" w:space="0" w:color="auto"/>
                                                <w:left w:val="none" w:sz="0" w:space="0" w:color="auto"/>
                                                <w:bottom w:val="none" w:sz="0" w:space="0" w:color="auto"/>
                                                <w:right w:val="none" w:sz="0" w:space="0" w:color="auto"/>
                                              </w:divBdr>
                                            </w:div>
                                            <w:div w:id="7343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4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D6B6-0E5F-4208-88F9-ED5F8156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1689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Gass</dc:creator>
  <cp:keywords/>
  <dc:description/>
  <cp:lastModifiedBy>Jones, Juli D</cp:lastModifiedBy>
  <cp:revision>2</cp:revision>
  <cp:lastPrinted>2021-06-15T00:53:00Z</cp:lastPrinted>
  <dcterms:created xsi:type="dcterms:W3CDTF">2021-07-13T14:25:00Z</dcterms:created>
  <dcterms:modified xsi:type="dcterms:W3CDTF">2021-07-13T14:25:00Z</dcterms:modified>
</cp:coreProperties>
</file>